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FE2B" w14:textId="77777777" w:rsidR="00F34068" w:rsidRPr="00F34068" w:rsidRDefault="00F34068" w:rsidP="00F34068">
      <w:pPr>
        <w:rPr>
          <w:rFonts w:asciiTheme="minorHAnsi" w:hAnsiTheme="minorHAnsi" w:cstheme="minorHAnsi"/>
          <w:b/>
          <w:sz w:val="40"/>
          <w:szCs w:val="40"/>
        </w:rPr>
      </w:pPr>
      <w:r w:rsidRPr="00F34068">
        <w:rPr>
          <w:rFonts w:asciiTheme="minorHAnsi" w:hAnsiTheme="minorHAnsi" w:cstheme="minorHAnsi"/>
          <w:b/>
          <w:sz w:val="40"/>
          <w:szCs w:val="40"/>
          <w:u w:val="single"/>
        </w:rPr>
        <w:t>The Joy of the Cross</w:t>
      </w:r>
    </w:p>
    <w:p w14:paraId="087796EF" w14:textId="2691CEF0" w:rsidR="00F34068" w:rsidRPr="00F34068" w:rsidRDefault="00F34068" w:rsidP="00F34068">
      <w:pPr>
        <w:rPr>
          <w:rFonts w:asciiTheme="minorHAnsi" w:hAnsiTheme="minorHAnsi" w:cstheme="minorHAnsi"/>
          <w:b/>
          <w:sz w:val="28"/>
          <w:szCs w:val="28"/>
        </w:rPr>
      </w:pPr>
      <w:r w:rsidRPr="00F34068">
        <w:rPr>
          <w:rFonts w:asciiTheme="minorHAnsi" w:hAnsiTheme="minorHAnsi" w:cstheme="minorHAnsi"/>
          <w:b/>
          <w:sz w:val="28"/>
          <w:szCs w:val="28"/>
        </w:rPr>
        <w:t>(</w:t>
      </w:r>
      <w:bookmarkStart w:id="0" w:name="_GoBack"/>
      <w:bookmarkEnd w:id="0"/>
      <w:r w:rsidRPr="00F34068">
        <w:rPr>
          <w:rFonts w:asciiTheme="minorHAnsi" w:hAnsiTheme="minorHAnsi" w:cstheme="minorHAnsi"/>
          <w:b/>
          <w:sz w:val="28"/>
          <w:szCs w:val="28"/>
        </w:rPr>
        <w:t>John 16:16-33)</w:t>
      </w:r>
    </w:p>
    <w:p w14:paraId="6EE60418" w14:textId="77777777" w:rsidR="00F34068" w:rsidRPr="00F34068" w:rsidRDefault="00F34068" w:rsidP="00F34068">
      <w:pPr>
        <w:rPr>
          <w:rFonts w:asciiTheme="minorHAnsi" w:hAnsiTheme="minorHAnsi" w:cstheme="minorHAnsi"/>
          <w:b/>
          <w:i/>
          <w:sz w:val="28"/>
        </w:rPr>
      </w:pPr>
      <w:r w:rsidRPr="00F34068">
        <w:rPr>
          <w:rFonts w:asciiTheme="minorHAnsi" w:hAnsiTheme="minorHAnsi" w:cstheme="minorHAnsi"/>
          <w:b/>
          <w:sz w:val="28"/>
        </w:rPr>
        <w:t xml:space="preserve">Yearly Theme:  </w:t>
      </w:r>
      <w:r w:rsidRPr="00F34068">
        <w:rPr>
          <w:rFonts w:asciiTheme="minorHAnsi" w:hAnsiTheme="minorHAnsi" w:cstheme="minorHAnsi"/>
          <w:b/>
          <w:i/>
          <w:sz w:val="28"/>
        </w:rPr>
        <w:t>“Joy is…”</w:t>
      </w:r>
    </w:p>
    <w:p w14:paraId="0938128B" w14:textId="77777777" w:rsidR="00F34068" w:rsidRPr="00F34068" w:rsidRDefault="00F34068" w:rsidP="00F34068">
      <w:pPr>
        <w:rPr>
          <w:rFonts w:asciiTheme="minorHAnsi" w:hAnsiTheme="minorHAnsi" w:cstheme="minorHAnsi"/>
          <w:b/>
          <w:i/>
          <w:sz w:val="28"/>
        </w:rPr>
      </w:pPr>
      <w:r w:rsidRPr="00F34068">
        <w:rPr>
          <w:rFonts w:asciiTheme="minorHAnsi" w:hAnsiTheme="minorHAnsi" w:cstheme="minorHAnsi"/>
          <w:b/>
          <w:sz w:val="28"/>
        </w:rPr>
        <w:t xml:space="preserve">Series Title:  </w:t>
      </w:r>
      <w:r w:rsidRPr="00F34068">
        <w:rPr>
          <w:rFonts w:asciiTheme="minorHAnsi" w:hAnsiTheme="minorHAnsi" w:cstheme="minorHAnsi"/>
          <w:b/>
          <w:i/>
          <w:sz w:val="28"/>
        </w:rPr>
        <w:t>For the Joy…</w:t>
      </w:r>
    </w:p>
    <w:p w14:paraId="472C21DB" w14:textId="77777777" w:rsidR="00F34068" w:rsidRPr="00F34068" w:rsidRDefault="00F34068" w:rsidP="00F34068">
      <w:pPr>
        <w:rPr>
          <w:rFonts w:asciiTheme="minorHAnsi" w:hAnsiTheme="minorHAnsi" w:cstheme="minorHAnsi"/>
          <w:b/>
        </w:rPr>
      </w:pPr>
      <w:r w:rsidRPr="00F34068">
        <w:rPr>
          <w:rFonts w:asciiTheme="minorHAnsi" w:hAnsiTheme="minorHAnsi" w:cstheme="minorHAnsi"/>
          <w:b/>
          <w:sz w:val="28"/>
          <w:szCs w:val="28"/>
        </w:rPr>
        <w:t>April 12</w:t>
      </w:r>
      <w:r w:rsidRPr="00F34068">
        <w:rPr>
          <w:rFonts w:asciiTheme="minorHAnsi" w:hAnsiTheme="minorHAnsi" w:cstheme="minorHAnsi"/>
          <w:b/>
          <w:sz w:val="28"/>
          <w:szCs w:val="28"/>
          <w:vertAlign w:val="superscript"/>
        </w:rPr>
        <w:t>th</w:t>
      </w:r>
      <w:r w:rsidRPr="00F34068">
        <w:rPr>
          <w:rFonts w:asciiTheme="minorHAnsi" w:hAnsiTheme="minorHAnsi" w:cstheme="minorHAnsi"/>
          <w:b/>
          <w:sz w:val="28"/>
          <w:szCs w:val="28"/>
        </w:rPr>
        <w:t>, 2020 (Easter Sunday)</w:t>
      </w:r>
    </w:p>
    <w:p w14:paraId="246A70F7" w14:textId="4E8AE17F" w:rsidR="00213064" w:rsidRPr="00F34068" w:rsidRDefault="007B07CC" w:rsidP="001B4336">
      <w:pPr>
        <w:rPr>
          <w:rFonts w:asciiTheme="minorHAnsi" w:hAnsiTheme="minorHAnsi" w:cstheme="minorHAnsi"/>
          <w:b/>
          <w:i/>
          <w:sz w:val="16"/>
          <w:szCs w:val="16"/>
          <w:u w:val="single"/>
        </w:rPr>
      </w:pPr>
      <w:r w:rsidRPr="00F34068">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F34068" w:rsidRDefault="00213064" w:rsidP="001B4336">
      <w:pPr>
        <w:rPr>
          <w:rFonts w:asciiTheme="minorHAnsi" w:hAnsiTheme="minorHAnsi" w:cstheme="minorHAnsi"/>
          <w:b/>
          <w:i/>
          <w:sz w:val="16"/>
          <w:szCs w:val="16"/>
          <w:u w:val="single"/>
        </w:rPr>
      </w:pPr>
    </w:p>
    <w:p w14:paraId="1B8FD6E9" w14:textId="09138F31" w:rsidR="001B4336" w:rsidRPr="00F34068" w:rsidRDefault="001B4336" w:rsidP="001B4336">
      <w:pPr>
        <w:rPr>
          <w:rFonts w:asciiTheme="minorHAnsi" w:hAnsiTheme="minorHAnsi" w:cstheme="minorHAnsi"/>
          <w:b/>
          <w:i/>
          <w:sz w:val="21"/>
          <w:szCs w:val="21"/>
        </w:rPr>
      </w:pPr>
      <w:r w:rsidRPr="00F34068">
        <w:rPr>
          <w:rFonts w:asciiTheme="minorHAnsi" w:hAnsiTheme="minorHAnsi" w:cstheme="minorHAnsi"/>
          <w:b/>
          <w:i/>
          <w:sz w:val="21"/>
          <w:szCs w:val="21"/>
          <w:u w:val="single"/>
        </w:rPr>
        <w:t>Something to think about</w:t>
      </w:r>
      <w:r w:rsidRPr="00F34068">
        <w:rPr>
          <w:rFonts w:asciiTheme="minorHAnsi" w:hAnsiTheme="minorHAnsi" w:cstheme="minorHAnsi"/>
          <w:b/>
          <w:i/>
          <w:sz w:val="21"/>
          <w:szCs w:val="21"/>
        </w:rPr>
        <w:t>:</w:t>
      </w:r>
    </w:p>
    <w:p w14:paraId="4E690B04" w14:textId="77777777" w:rsidR="000D6E90" w:rsidRPr="00F34068" w:rsidRDefault="000D6E90" w:rsidP="001B4336">
      <w:pPr>
        <w:rPr>
          <w:rFonts w:asciiTheme="minorHAnsi" w:hAnsiTheme="minorHAnsi" w:cstheme="minorHAnsi"/>
          <w:sz w:val="21"/>
          <w:szCs w:val="21"/>
        </w:rPr>
      </w:pPr>
    </w:p>
    <w:p w14:paraId="1B69FC50" w14:textId="77777777" w:rsidR="00F34068" w:rsidRPr="00F34068" w:rsidRDefault="00F34068" w:rsidP="00F34068">
      <w:pPr>
        <w:pStyle w:val="NoSpacing"/>
        <w:rPr>
          <w:rFonts w:cstheme="minorHAnsi"/>
          <w:sz w:val="21"/>
          <w:szCs w:val="21"/>
        </w:rPr>
      </w:pPr>
      <w:bookmarkStart w:id="1" w:name="_Hlk31101171"/>
      <w:bookmarkStart w:id="2" w:name="_Hlk9428307"/>
      <w:bookmarkStart w:id="3" w:name="_Hlk17794879"/>
      <w:r w:rsidRPr="00F34068">
        <w:rPr>
          <w:rFonts w:cstheme="minorHAnsi"/>
          <w:sz w:val="21"/>
          <w:szCs w:val="21"/>
        </w:rPr>
        <w:t>The key point this morning is this…</w:t>
      </w:r>
    </w:p>
    <w:p w14:paraId="4C0147C7" w14:textId="77777777" w:rsidR="00F34068" w:rsidRPr="00F34068" w:rsidRDefault="00F34068" w:rsidP="00F34068">
      <w:pPr>
        <w:pStyle w:val="NoSpacing"/>
        <w:rPr>
          <w:rFonts w:cstheme="minorHAnsi"/>
          <w:sz w:val="21"/>
          <w:szCs w:val="21"/>
        </w:rPr>
      </w:pPr>
    </w:p>
    <w:p w14:paraId="682B7867" w14:textId="77777777" w:rsidR="00F34068" w:rsidRPr="00F34068" w:rsidRDefault="00F34068" w:rsidP="00F34068">
      <w:pPr>
        <w:pStyle w:val="NoSpacing"/>
        <w:ind w:left="360"/>
        <w:rPr>
          <w:rFonts w:cstheme="minorHAnsi"/>
          <w:b/>
          <w:bCs/>
          <w:i/>
          <w:iCs/>
          <w:sz w:val="21"/>
          <w:szCs w:val="21"/>
        </w:rPr>
      </w:pPr>
      <w:r w:rsidRPr="00F34068">
        <w:rPr>
          <w:rFonts w:cstheme="minorHAnsi"/>
          <w:b/>
          <w:bCs/>
          <w:sz w:val="21"/>
          <w:szCs w:val="21"/>
        </w:rPr>
        <w:t>Key Point</w:t>
      </w:r>
      <w:r w:rsidRPr="00F34068">
        <w:rPr>
          <w:rFonts w:cstheme="minorHAnsi"/>
          <w:b/>
          <w:bCs/>
          <w:i/>
          <w:iCs/>
          <w:sz w:val="21"/>
          <w:szCs w:val="21"/>
        </w:rPr>
        <w:t>:  “</w:t>
      </w:r>
      <w:r w:rsidRPr="00F34068">
        <w:rPr>
          <w:rFonts w:cstheme="minorHAnsi"/>
          <w:b/>
          <w:i/>
          <w:iCs/>
          <w:sz w:val="21"/>
          <w:szCs w:val="21"/>
        </w:rPr>
        <w:t>Sometimes losing is winning</w:t>
      </w:r>
      <w:r w:rsidRPr="00F34068">
        <w:rPr>
          <w:rFonts w:cstheme="minorHAnsi"/>
          <w:b/>
          <w:bCs/>
          <w:i/>
          <w:iCs/>
          <w:sz w:val="21"/>
          <w:szCs w:val="21"/>
        </w:rPr>
        <w:t>.”</w:t>
      </w:r>
    </w:p>
    <w:p w14:paraId="66B702D3" w14:textId="77777777" w:rsidR="00F34068" w:rsidRPr="00F34068" w:rsidRDefault="00F34068" w:rsidP="00F34068">
      <w:pPr>
        <w:pStyle w:val="NoSpacing"/>
        <w:rPr>
          <w:rFonts w:cstheme="minorHAnsi"/>
          <w:sz w:val="21"/>
          <w:szCs w:val="21"/>
        </w:rPr>
      </w:pPr>
    </w:p>
    <w:p w14:paraId="15F438B7" w14:textId="77777777" w:rsidR="00F34068" w:rsidRPr="00F34068" w:rsidRDefault="00F34068" w:rsidP="00F34068">
      <w:pPr>
        <w:pStyle w:val="NoSpacing"/>
        <w:rPr>
          <w:rFonts w:cstheme="minorHAnsi"/>
          <w:sz w:val="21"/>
          <w:szCs w:val="21"/>
        </w:rPr>
      </w:pPr>
      <w:r w:rsidRPr="00F34068">
        <w:rPr>
          <w:rFonts w:cstheme="minorHAnsi"/>
          <w:sz w:val="21"/>
          <w:szCs w:val="21"/>
        </w:rPr>
        <w:t>Today, Easter Sunday, we come to a passage not about resurrection, but rather the hope of resurrection, with a look at Jesus final moments with His disciples around the table of the Last Supper in an upper room in downtown Jerusalem.  Jesus knows His time has come, but the disciples are still oblivious to the fact that Jesus (in just a few hours) will be arrested by the Temple guards in the Garden of Gethsemane, where He will lead His disciples to pray with Him through the night.</w:t>
      </w:r>
    </w:p>
    <w:p w14:paraId="553072B6" w14:textId="77777777" w:rsidR="00F34068" w:rsidRPr="00F34068" w:rsidRDefault="00F34068" w:rsidP="00F34068">
      <w:pPr>
        <w:pStyle w:val="NoSpacing"/>
        <w:rPr>
          <w:rFonts w:cstheme="minorHAnsi"/>
          <w:sz w:val="21"/>
          <w:szCs w:val="21"/>
        </w:rPr>
      </w:pPr>
    </w:p>
    <w:p w14:paraId="3EAD8CBB" w14:textId="77777777" w:rsidR="00F34068" w:rsidRPr="00F34068" w:rsidRDefault="00F34068" w:rsidP="00F34068">
      <w:pPr>
        <w:pStyle w:val="NoSpacing"/>
        <w:rPr>
          <w:rFonts w:cstheme="minorHAnsi"/>
          <w:sz w:val="21"/>
          <w:szCs w:val="21"/>
        </w:rPr>
      </w:pPr>
      <w:r w:rsidRPr="00F34068">
        <w:rPr>
          <w:rFonts w:cstheme="minorHAnsi"/>
          <w:sz w:val="21"/>
          <w:szCs w:val="21"/>
        </w:rPr>
        <w:t>In our passage from John 16, we read the words of Jesus’ encouragement to His closest followers.  In the midst of what is about to happen to Jesus – the tragedy of death and sorrow and grief – the disciples will see Jesus come into His full glory as He fulfills the Father’s purpose for His life.  Jesus even tells them the devastating truth of their coming betrayal of Him in the midst of His darkest hour and need, but wants them to understand that these words aren’t meant to discourage them, but rather to give them peace in the coming days knowing that this is not the end.</w:t>
      </w:r>
    </w:p>
    <w:p w14:paraId="22FCA8E5" w14:textId="77777777" w:rsidR="00F34068" w:rsidRPr="00F34068" w:rsidRDefault="00F34068" w:rsidP="00F34068">
      <w:pPr>
        <w:pStyle w:val="NoSpacing"/>
        <w:rPr>
          <w:rFonts w:cstheme="minorHAnsi"/>
          <w:sz w:val="21"/>
          <w:szCs w:val="21"/>
        </w:rPr>
      </w:pPr>
    </w:p>
    <w:p w14:paraId="51E80D31" w14:textId="77777777" w:rsidR="00F34068" w:rsidRPr="00F34068" w:rsidRDefault="00F34068" w:rsidP="00F34068">
      <w:pPr>
        <w:pStyle w:val="NoSpacing"/>
        <w:rPr>
          <w:rFonts w:cstheme="minorHAnsi"/>
          <w:sz w:val="21"/>
          <w:szCs w:val="21"/>
        </w:rPr>
      </w:pPr>
      <w:r w:rsidRPr="00F34068">
        <w:rPr>
          <w:rFonts w:cstheme="minorHAnsi"/>
          <w:sz w:val="21"/>
          <w:szCs w:val="21"/>
        </w:rPr>
        <w:t>Let’s take a closer look this morning…</w:t>
      </w:r>
    </w:p>
    <w:p w14:paraId="4E4EECE3" w14:textId="77777777" w:rsidR="00F34068" w:rsidRPr="00F34068" w:rsidRDefault="00F34068" w:rsidP="00F34068">
      <w:pPr>
        <w:pStyle w:val="NoSpacing"/>
        <w:rPr>
          <w:rFonts w:cstheme="minorHAnsi"/>
          <w:sz w:val="21"/>
          <w:szCs w:val="21"/>
        </w:rPr>
      </w:pPr>
    </w:p>
    <w:p w14:paraId="44E2A35F" w14:textId="5CEC233C" w:rsidR="00F34068" w:rsidRPr="00F34068" w:rsidRDefault="00F34068" w:rsidP="00F34068">
      <w:pPr>
        <w:rPr>
          <w:rFonts w:asciiTheme="minorHAnsi" w:hAnsiTheme="minorHAnsi" w:cstheme="minorHAnsi"/>
          <w:b/>
          <w:bCs/>
          <w:i/>
          <w:iCs/>
          <w:sz w:val="21"/>
          <w:szCs w:val="21"/>
        </w:rPr>
      </w:pPr>
      <w:r w:rsidRPr="00F34068">
        <w:rPr>
          <w:rFonts w:asciiTheme="minorHAnsi" w:hAnsiTheme="minorHAnsi" w:cstheme="minorHAnsi"/>
          <w:b/>
          <w:bCs/>
          <w:sz w:val="21"/>
          <w:szCs w:val="21"/>
        </w:rPr>
        <w:t xml:space="preserve">Turn in your Bibles to:  </w:t>
      </w:r>
      <w:r w:rsidRPr="00F34068">
        <w:rPr>
          <w:rFonts w:asciiTheme="minorHAnsi" w:hAnsiTheme="minorHAnsi" w:cstheme="minorHAnsi"/>
          <w:b/>
          <w:bCs/>
          <w:i/>
          <w:iCs/>
          <w:sz w:val="21"/>
          <w:szCs w:val="21"/>
        </w:rPr>
        <w:t>John 16:16-33</w:t>
      </w:r>
    </w:p>
    <w:p w14:paraId="45A2445C" w14:textId="77777777" w:rsidR="00F34068" w:rsidRPr="00F34068" w:rsidRDefault="00F34068" w:rsidP="00F34068">
      <w:pPr>
        <w:ind w:left="360" w:firstLine="360"/>
        <w:rPr>
          <w:rFonts w:asciiTheme="minorHAnsi" w:hAnsiTheme="minorHAnsi" w:cstheme="minorHAnsi"/>
          <w:b/>
          <w:bCs/>
          <w:i/>
          <w:iCs/>
          <w:color w:val="000000"/>
          <w:sz w:val="21"/>
          <w:szCs w:val="21"/>
        </w:rPr>
      </w:pPr>
    </w:p>
    <w:p w14:paraId="3FCF2EF4" w14:textId="77777777" w:rsidR="00F34068" w:rsidRPr="00F34068" w:rsidRDefault="00F34068" w:rsidP="00F34068">
      <w:pPr>
        <w:rPr>
          <w:rFonts w:asciiTheme="minorHAnsi" w:hAnsiTheme="minorHAnsi" w:cstheme="minorHAnsi"/>
          <w:sz w:val="21"/>
          <w:szCs w:val="21"/>
        </w:rPr>
      </w:pPr>
      <w:r w:rsidRPr="00F34068">
        <w:rPr>
          <w:rFonts w:asciiTheme="minorHAnsi" w:hAnsiTheme="minorHAnsi" w:cstheme="minorHAnsi"/>
          <w:sz w:val="21"/>
          <w:szCs w:val="21"/>
        </w:rPr>
        <w:t>From this passage of Scripture, how can we deduce that Jesus’ losing His life is actually a winning prospect?</w:t>
      </w:r>
    </w:p>
    <w:p w14:paraId="0A492AD3" w14:textId="77777777" w:rsidR="00F34068" w:rsidRPr="00F34068" w:rsidRDefault="00F34068" w:rsidP="00F34068">
      <w:pPr>
        <w:rPr>
          <w:rFonts w:asciiTheme="minorHAnsi" w:hAnsiTheme="minorHAnsi" w:cstheme="minorHAnsi"/>
          <w:sz w:val="21"/>
          <w:szCs w:val="21"/>
        </w:rPr>
      </w:pPr>
    </w:p>
    <w:p w14:paraId="33FC8E82" w14:textId="77777777" w:rsidR="00F34068" w:rsidRPr="00F34068" w:rsidRDefault="00F34068" w:rsidP="00F34068">
      <w:pPr>
        <w:numPr>
          <w:ilvl w:val="0"/>
          <w:numId w:val="28"/>
        </w:numPr>
        <w:tabs>
          <w:tab w:val="clear" w:pos="720"/>
        </w:tabs>
        <w:ind w:left="360"/>
        <w:rPr>
          <w:rFonts w:asciiTheme="minorHAnsi" w:hAnsiTheme="minorHAnsi" w:cstheme="minorHAnsi"/>
          <w:b/>
          <w:sz w:val="21"/>
          <w:szCs w:val="21"/>
        </w:rPr>
      </w:pPr>
      <w:r w:rsidRPr="00F34068">
        <w:rPr>
          <w:rFonts w:asciiTheme="minorHAnsi" w:hAnsiTheme="minorHAnsi" w:cstheme="minorHAnsi"/>
          <w:b/>
          <w:sz w:val="21"/>
          <w:szCs w:val="21"/>
        </w:rPr>
        <w:t xml:space="preserve">Jesus tells them that in a little while they won’t </w:t>
      </w:r>
      <w:r w:rsidRPr="00F34068">
        <w:rPr>
          <w:rFonts w:asciiTheme="minorHAnsi" w:hAnsiTheme="minorHAnsi" w:cstheme="minorHAnsi"/>
          <w:b/>
          <w:sz w:val="21"/>
          <w:szCs w:val="21"/>
          <w:u w:val="single"/>
        </w:rPr>
        <w:t>see</w:t>
      </w:r>
      <w:r w:rsidRPr="00F34068">
        <w:rPr>
          <w:rFonts w:asciiTheme="minorHAnsi" w:hAnsiTheme="minorHAnsi" w:cstheme="minorHAnsi"/>
          <w:b/>
          <w:sz w:val="21"/>
          <w:szCs w:val="21"/>
        </w:rPr>
        <w:t xml:space="preserve"> him anymore, but a little while after that, they will </w:t>
      </w:r>
      <w:r w:rsidRPr="00F34068">
        <w:rPr>
          <w:rFonts w:asciiTheme="minorHAnsi" w:hAnsiTheme="minorHAnsi" w:cstheme="minorHAnsi"/>
          <w:b/>
          <w:sz w:val="21"/>
          <w:szCs w:val="21"/>
        </w:rPr>
        <w:softHyphen/>
      </w:r>
      <w:r w:rsidRPr="00F34068">
        <w:rPr>
          <w:rFonts w:asciiTheme="minorHAnsi" w:hAnsiTheme="minorHAnsi" w:cstheme="minorHAnsi"/>
          <w:b/>
          <w:sz w:val="21"/>
          <w:szCs w:val="21"/>
          <w:u w:val="single"/>
        </w:rPr>
        <w:t>see</w:t>
      </w:r>
      <w:r w:rsidRPr="00F34068">
        <w:rPr>
          <w:rFonts w:asciiTheme="minorHAnsi" w:hAnsiTheme="minorHAnsi" w:cstheme="minorHAnsi"/>
          <w:b/>
          <w:sz w:val="21"/>
          <w:szCs w:val="21"/>
        </w:rPr>
        <w:t xml:space="preserve"> Him again (v. 16).</w:t>
      </w:r>
    </w:p>
    <w:p w14:paraId="7AF3F15B" w14:textId="77777777" w:rsidR="00F34068" w:rsidRPr="00F34068" w:rsidRDefault="00F34068" w:rsidP="00F34068">
      <w:pPr>
        <w:ind w:left="360"/>
        <w:rPr>
          <w:rFonts w:asciiTheme="minorHAnsi" w:hAnsiTheme="minorHAnsi" w:cstheme="minorHAnsi"/>
          <w:sz w:val="21"/>
          <w:szCs w:val="21"/>
        </w:rPr>
      </w:pPr>
    </w:p>
    <w:p w14:paraId="0973BB90" w14:textId="7F796107" w:rsidR="00F34068" w:rsidRDefault="00F34068" w:rsidP="00F34068">
      <w:pPr>
        <w:ind w:left="360"/>
        <w:rPr>
          <w:rStyle w:val="noindent"/>
          <w:rFonts w:asciiTheme="minorHAnsi" w:hAnsiTheme="minorHAnsi" w:cstheme="minorHAnsi"/>
          <w:i/>
          <w:iCs/>
          <w:sz w:val="21"/>
          <w:szCs w:val="21"/>
        </w:rPr>
      </w:pPr>
      <w:r w:rsidRPr="00F34068">
        <w:rPr>
          <w:rStyle w:val="noindent"/>
          <w:rFonts w:asciiTheme="minorHAnsi" w:hAnsiTheme="minorHAnsi" w:cstheme="minorHAnsi"/>
          <w:i/>
          <w:iCs/>
          <w:sz w:val="21"/>
          <w:szCs w:val="21"/>
        </w:rPr>
        <w:t xml:space="preserve">Sometimes losing what we love the most is has a way of refocusing our attention on what is most important; for Jesus this means death on the cross, for without His death there is no resurrection. </w:t>
      </w:r>
    </w:p>
    <w:p w14:paraId="6E8C51C3" w14:textId="77777777" w:rsidR="00F34068" w:rsidRPr="00F34068" w:rsidRDefault="00F34068" w:rsidP="00F34068">
      <w:pPr>
        <w:ind w:left="360"/>
        <w:rPr>
          <w:rStyle w:val="noindent"/>
          <w:rFonts w:asciiTheme="minorHAnsi" w:hAnsiTheme="minorHAnsi" w:cstheme="minorHAnsi"/>
          <w:i/>
          <w:iCs/>
          <w:sz w:val="21"/>
          <w:szCs w:val="21"/>
        </w:rPr>
      </w:pPr>
    </w:p>
    <w:p w14:paraId="37EF2974" w14:textId="77777777" w:rsidR="00F34068" w:rsidRPr="00F34068" w:rsidRDefault="00F34068" w:rsidP="00F34068">
      <w:pPr>
        <w:ind w:left="360"/>
        <w:rPr>
          <w:rStyle w:val="noindent"/>
          <w:rFonts w:asciiTheme="minorHAnsi" w:hAnsiTheme="minorHAnsi" w:cstheme="minorHAnsi"/>
          <w:sz w:val="21"/>
          <w:szCs w:val="21"/>
        </w:rPr>
      </w:pPr>
    </w:p>
    <w:p w14:paraId="6D160C12" w14:textId="372A8CD6" w:rsidR="00F34068" w:rsidRPr="00F34068" w:rsidRDefault="00F34068" w:rsidP="00F34068">
      <w:pPr>
        <w:numPr>
          <w:ilvl w:val="0"/>
          <w:numId w:val="28"/>
        </w:numPr>
        <w:tabs>
          <w:tab w:val="clear" w:pos="720"/>
        </w:tabs>
        <w:ind w:left="360"/>
        <w:rPr>
          <w:rFonts w:asciiTheme="minorHAnsi" w:hAnsiTheme="minorHAnsi" w:cstheme="minorHAnsi"/>
          <w:b/>
          <w:sz w:val="21"/>
          <w:szCs w:val="21"/>
        </w:rPr>
      </w:pPr>
      <w:r w:rsidRPr="00F34068">
        <w:rPr>
          <w:rFonts w:asciiTheme="minorHAnsi" w:hAnsiTheme="minorHAnsi" w:cstheme="minorHAnsi"/>
          <w:b/>
          <w:sz w:val="21"/>
          <w:szCs w:val="21"/>
        </w:rPr>
        <w:t xml:space="preserve">You will grieve, but your </w:t>
      </w:r>
      <w:r w:rsidRPr="00F34068">
        <w:rPr>
          <w:rFonts w:asciiTheme="minorHAnsi" w:hAnsiTheme="minorHAnsi" w:cstheme="minorHAnsi"/>
          <w:b/>
          <w:sz w:val="21"/>
          <w:szCs w:val="21"/>
          <w:u w:val="single"/>
        </w:rPr>
        <w:t>grief</w:t>
      </w:r>
      <w:r w:rsidRPr="00F34068">
        <w:rPr>
          <w:rFonts w:asciiTheme="minorHAnsi" w:hAnsiTheme="minorHAnsi" w:cstheme="minorHAnsi"/>
          <w:b/>
          <w:sz w:val="21"/>
          <w:szCs w:val="21"/>
        </w:rPr>
        <w:t xml:space="preserve"> will suddenly turn to wonderful </w:t>
      </w:r>
      <w:r w:rsidRPr="00F34068">
        <w:rPr>
          <w:rFonts w:asciiTheme="minorHAnsi" w:hAnsiTheme="minorHAnsi" w:cstheme="minorHAnsi"/>
          <w:b/>
          <w:sz w:val="21"/>
          <w:szCs w:val="21"/>
          <w:u w:val="single"/>
        </w:rPr>
        <w:t>joy</w:t>
      </w:r>
      <w:r w:rsidRPr="00F34068">
        <w:rPr>
          <w:rFonts w:asciiTheme="minorHAnsi" w:hAnsiTheme="minorHAnsi" w:cstheme="minorHAnsi"/>
          <w:b/>
          <w:sz w:val="21"/>
          <w:szCs w:val="21"/>
        </w:rPr>
        <w:t xml:space="preserve"> (v. 20b).</w:t>
      </w:r>
    </w:p>
    <w:p w14:paraId="01DA12F1" w14:textId="77777777" w:rsidR="00F34068" w:rsidRPr="00F34068" w:rsidRDefault="00F34068" w:rsidP="00F34068">
      <w:pPr>
        <w:ind w:left="360"/>
        <w:rPr>
          <w:rFonts w:asciiTheme="minorHAnsi" w:hAnsiTheme="minorHAnsi" w:cstheme="minorHAnsi"/>
          <w:bCs/>
          <w:sz w:val="21"/>
          <w:szCs w:val="21"/>
        </w:rPr>
      </w:pPr>
    </w:p>
    <w:p w14:paraId="7086018F" w14:textId="6A393BAB" w:rsidR="00F34068" w:rsidRPr="00F34068" w:rsidRDefault="00F34068" w:rsidP="00F34068">
      <w:pPr>
        <w:ind w:left="360"/>
        <w:rPr>
          <w:rFonts w:asciiTheme="minorHAnsi" w:hAnsiTheme="minorHAnsi" w:cstheme="minorHAnsi"/>
          <w:bCs/>
          <w:i/>
          <w:iCs/>
          <w:sz w:val="21"/>
          <w:szCs w:val="21"/>
        </w:rPr>
      </w:pPr>
      <w:r w:rsidRPr="00F34068">
        <w:rPr>
          <w:rFonts w:asciiTheme="minorHAnsi" w:hAnsiTheme="minorHAnsi" w:cstheme="minorHAnsi"/>
          <w:bCs/>
          <w:i/>
          <w:iCs/>
          <w:sz w:val="21"/>
          <w:szCs w:val="21"/>
        </w:rPr>
        <w:t>The disciples will grieve at the loss of their Master, Teacher and Lord, but at the resurrection their grief will suddenly turn to joy as they realize not only what they’ve lost has come back, but that they now have more than they ever could have imagined.</w:t>
      </w:r>
    </w:p>
    <w:p w14:paraId="52D573E7" w14:textId="77777777" w:rsidR="00F34068" w:rsidRPr="00F34068" w:rsidRDefault="00F34068" w:rsidP="00F34068">
      <w:pPr>
        <w:ind w:left="360"/>
        <w:rPr>
          <w:rFonts w:asciiTheme="minorHAnsi" w:hAnsiTheme="minorHAnsi" w:cstheme="minorHAnsi"/>
          <w:bCs/>
          <w:sz w:val="21"/>
          <w:szCs w:val="21"/>
        </w:rPr>
      </w:pPr>
    </w:p>
    <w:p w14:paraId="4F6B8EB3" w14:textId="444FB54A" w:rsidR="00F34068" w:rsidRPr="00F34068" w:rsidRDefault="00F34068" w:rsidP="00F34068">
      <w:pPr>
        <w:pStyle w:val="ListParagraph"/>
        <w:numPr>
          <w:ilvl w:val="0"/>
          <w:numId w:val="28"/>
        </w:numPr>
        <w:tabs>
          <w:tab w:val="clear" w:pos="720"/>
        </w:tabs>
        <w:ind w:left="360"/>
        <w:rPr>
          <w:rFonts w:asciiTheme="minorHAnsi" w:hAnsiTheme="minorHAnsi" w:cstheme="minorHAnsi"/>
          <w:b/>
          <w:bCs/>
          <w:sz w:val="21"/>
          <w:szCs w:val="21"/>
        </w:rPr>
      </w:pPr>
      <w:r w:rsidRPr="00F34068">
        <w:rPr>
          <w:rStyle w:val="jesuswords"/>
          <w:rFonts w:asciiTheme="minorHAnsi" w:hAnsiTheme="minorHAnsi" w:cstheme="minorHAnsi"/>
          <w:b/>
          <w:bCs/>
          <w:sz w:val="21"/>
          <w:szCs w:val="21"/>
        </w:rPr>
        <w:t xml:space="preserve">Here on earth you will have many </w:t>
      </w:r>
      <w:r w:rsidRPr="00F34068">
        <w:rPr>
          <w:rStyle w:val="jesuswords"/>
          <w:rFonts w:asciiTheme="minorHAnsi" w:hAnsiTheme="minorHAnsi" w:cstheme="minorHAnsi"/>
          <w:b/>
          <w:bCs/>
          <w:sz w:val="21"/>
          <w:szCs w:val="21"/>
          <w:u w:val="single"/>
        </w:rPr>
        <w:t>trials</w:t>
      </w:r>
      <w:r w:rsidRPr="00F34068">
        <w:rPr>
          <w:rStyle w:val="jesuswords"/>
          <w:rFonts w:asciiTheme="minorHAnsi" w:hAnsiTheme="minorHAnsi" w:cstheme="minorHAnsi"/>
          <w:b/>
          <w:bCs/>
          <w:sz w:val="21"/>
          <w:szCs w:val="21"/>
        </w:rPr>
        <w:t xml:space="preserve"> and </w:t>
      </w:r>
      <w:r w:rsidRPr="00F34068">
        <w:rPr>
          <w:rStyle w:val="jesuswords"/>
          <w:rFonts w:asciiTheme="minorHAnsi" w:hAnsiTheme="minorHAnsi" w:cstheme="minorHAnsi"/>
          <w:b/>
          <w:bCs/>
          <w:sz w:val="21"/>
          <w:szCs w:val="21"/>
          <w:u w:val="single"/>
        </w:rPr>
        <w:t>sorrows</w:t>
      </w:r>
      <w:r w:rsidRPr="00F34068">
        <w:rPr>
          <w:rStyle w:val="jesuswords"/>
          <w:rFonts w:asciiTheme="minorHAnsi" w:hAnsiTheme="minorHAnsi" w:cstheme="minorHAnsi"/>
          <w:b/>
          <w:bCs/>
          <w:sz w:val="21"/>
          <w:szCs w:val="21"/>
        </w:rPr>
        <w:t xml:space="preserve">. But take heart, because I have </w:t>
      </w:r>
      <w:r w:rsidRPr="00F34068">
        <w:rPr>
          <w:rStyle w:val="jesuswords"/>
          <w:rFonts w:asciiTheme="minorHAnsi" w:hAnsiTheme="minorHAnsi" w:cstheme="minorHAnsi"/>
          <w:b/>
          <w:bCs/>
          <w:sz w:val="21"/>
          <w:szCs w:val="21"/>
          <w:u w:val="single"/>
        </w:rPr>
        <w:t>overcome</w:t>
      </w:r>
      <w:r w:rsidRPr="00F34068">
        <w:rPr>
          <w:rStyle w:val="jesuswords"/>
          <w:rFonts w:asciiTheme="minorHAnsi" w:hAnsiTheme="minorHAnsi" w:cstheme="minorHAnsi"/>
          <w:b/>
          <w:bCs/>
          <w:sz w:val="21"/>
          <w:szCs w:val="21"/>
        </w:rPr>
        <w:t xml:space="preserve"> the world (v. 33).</w:t>
      </w:r>
    </w:p>
    <w:p w14:paraId="6C4E50BA" w14:textId="77777777" w:rsidR="00F34068" w:rsidRPr="00F34068" w:rsidRDefault="00F34068" w:rsidP="00F34068">
      <w:pPr>
        <w:ind w:left="360"/>
        <w:rPr>
          <w:rFonts w:asciiTheme="minorHAnsi" w:hAnsiTheme="minorHAnsi" w:cstheme="minorHAnsi"/>
          <w:bCs/>
          <w:sz w:val="21"/>
          <w:szCs w:val="21"/>
        </w:rPr>
      </w:pPr>
    </w:p>
    <w:p w14:paraId="137BD866" w14:textId="77777777" w:rsidR="00F34068" w:rsidRPr="00F34068" w:rsidRDefault="00F34068" w:rsidP="00F34068">
      <w:pPr>
        <w:ind w:left="360"/>
        <w:rPr>
          <w:rFonts w:asciiTheme="minorHAnsi" w:hAnsiTheme="minorHAnsi" w:cstheme="minorHAnsi"/>
          <w:bCs/>
          <w:i/>
          <w:iCs/>
          <w:sz w:val="21"/>
          <w:szCs w:val="21"/>
        </w:rPr>
      </w:pPr>
      <w:r w:rsidRPr="00F34068">
        <w:rPr>
          <w:rFonts w:asciiTheme="minorHAnsi" w:hAnsiTheme="minorHAnsi" w:cstheme="minorHAnsi"/>
          <w:bCs/>
          <w:i/>
          <w:iCs/>
          <w:sz w:val="21"/>
          <w:szCs w:val="21"/>
        </w:rPr>
        <w:t>The disciples were about to undergo the most difficult test of lives as Jesus followers.  Their courage and boldness would be pressed to the breaking point.  Would they stand with Jesus in His hour of greatest need, or would they abandon Him to utter shame and defeat?  Jesus answers the question before it’s even asked.  They will scatter like sheep who have gone astray.  They will leave Him completely alone.</w:t>
      </w:r>
    </w:p>
    <w:p w14:paraId="1298C509" w14:textId="5317625A" w:rsidR="000A016A" w:rsidRPr="00F34068" w:rsidRDefault="000A016A" w:rsidP="00F34068">
      <w:pPr>
        <w:rPr>
          <w:rFonts w:asciiTheme="minorHAnsi" w:hAnsiTheme="minorHAnsi" w:cstheme="minorHAnsi"/>
          <w:sz w:val="21"/>
          <w:szCs w:val="21"/>
        </w:rPr>
      </w:pPr>
    </w:p>
    <w:bookmarkEnd w:id="1"/>
    <w:bookmarkEnd w:id="2"/>
    <w:bookmarkEnd w:id="3"/>
    <w:p w14:paraId="4145C9C4" w14:textId="77777777" w:rsidR="00243F7D" w:rsidRPr="00F34068" w:rsidRDefault="00243F7D" w:rsidP="00243F7D">
      <w:pPr>
        <w:rPr>
          <w:rFonts w:asciiTheme="minorHAnsi" w:hAnsiTheme="minorHAnsi" w:cstheme="minorHAnsi"/>
          <w:b/>
          <w:i/>
          <w:sz w:val="21"/>
          <w:szCs w:val="21"/>
        </w:rPr>
      </w:pPr>
      <w:r w:rsidRPr="00F34068">
        <w:rPr>
          <w:rFonts w:asciiTheme="minorHAnsi" w:hAnsiTheme="minorHAnsi" w:cstheme="minorHAnsi"/>
          <w:b/>
          <w:i/>
          <w:sz w:val="21"/>
          <w:szCs w:val="21"/>
          <w:u w:val="single"/>
        </w:rPr>
        <w:t>Something to take home</w:t>
      </w:r>
      <w:r w:rsidRPr="00F34068">
        <w:rPr>
          <w:rFonts w:asciiTheme="minorHAnsi" w:hAnsiTheme="minorHAnsi" w:cstheme="minorHAnsi"/>
          <w:b/>
          <w:i/>
          <w:sz w:val="21"/>
          <w:szCs w:val="21"/>
        </w:rPr>
        <w:t>:</w:t>
      </w:r>
    </w:p>
    <w:p w14:paraId="5C028492" w14:textId="77777777" w:rsidR="000A016A" w:rsidRPr="00F34068" w:rsidRDefault="000A016A" w:rsidP="000A016A">
      <w:pPr>
        <w:pStyle w:val="NoSpacing"/>
        <w:rPr>
          <w:rFonts w:cstheme="minorHAnsi"/>
          <w:sz w:val="21"/>
          <w:szCs w:val="21"/>
          <w:shd w:val="clear" w:color="auto" w:fill="FFFFFF"/>
        </w:rPr>
      </w:pPr>
    </w:p>
    <w:p w14:paraId="7A97272B" w14:textId="77777777" w:rsidR="00F34068" w:rsidRPr="00F34068" w:rsidRDefault="00F34068" w:rsidP="00F34068">
      <w:pPr>
        <w:rPr>
          <w:rFonts w:asciiTheme="minorHAnsi" w:hAnsiTheme="minorHAnsi" w:cstheme="minorHAnsi"/>
          <w:bCs/>
          <w:iCs/>
          <w:sz w:val="21"/>
          <w:szCs w:val="21"/>
        </w:rPr>
      </w:pPr>
      <w:r w:rsidRPr="00F34068">
        <w:rPr>
          <w:rFonts w:asciiTheme="minorHAnsi" w:hAnsiTheme="minorHAnsi" w:cstheme="minorHAnsi"/>
          <w:bCs/>
          <w:iCs/>
          <w:sz w:val="21"/>
          <w:szCs w:val="21"/>
        </w:rPr>
        <w:t>Do you feel like you know Him?  Are you bumbling through life with sorrow and doubt struggling to find your way through the day, week, month?  Has fear and discouragement gotten you so off track that you don’t know your way back to joy and peace?</w:t>
      </w:r>
    </w:p>
    <w:p w14:paraId="13C6836D" w14:textId="77777777" w:rsidR="00F34068" w:rsidRPr="00F34068" w:rsidRDefault="00F34068" w:rsidP="00F34068">
      <w:pPr>
        <w:rPr>
          <w:rFonts w:asciiTheme="minorHAnsi" w:hAnsiTheme="minorHAnsi" w:cstheme="minorHAnsi"/>
          <w:bCs/>
          <w:iCs/>
          <w:sz w:val="21"/>
          <w:szCs w:val="21"/>
        </w:rPr>
      </w:pPr>
    </w:p>
    <w:p w14:paraId="41ACA82A" w14:textId="77777777" w:rsidR="00F34068" w:rsidRPr="00F34068" w:rsidRDefault="00F34068" w:rsidP="00F34068">
      <w:pPr>
        <w:rPr>
          <w:rFonts w:asciiTheme="minorHAnsi" w:hAnsiTheme="minorHAnsi" w:cstheme="minorHAnsi"/>
          <w:bCs/>
          <w:iCs/>
          <w:sz w:val="21"/>
          <w:szCs w:val="21"/>
        </w:rPr>
      </w:pPr>
      <w:r w:rsidRPr="00F34068">
        <w:rPr>
          <w:rFonts w:asciiTheme="minorHAnsi" w:hAnsiTheme="minorHAnsi" w:cstheme="minorHAnsi"/>
          <w:bCs/>
          <w:iCs/>
          <w:sz w:val="21"/>
          <w:szCs w:val="21"/>
        </w:rPr>
        <w:t>Sometimes the only way to victory is through the battle.  Sometimes the only way to healing is through the pain.  Sometimes the only way to win is by taking a loss.  However, the only way to salvation is through the Cross.</w:t>
      </w:r>
    </w:p>
    <w:p w14:paraId="17BC3C9C" w14:textId="77777777" w:rsidR="00F34068" w:rsidRPr="00F34068" w:rsidRDefault="00F34068" w:rsidP="00F34068">
      <w:pPr>
        <w:rPr>
          <w:rFonts w:asciiTheme="minorHAnsi" w:hAnsiTheme="minorHAnsi" w:cstheme="minorHAnsi"/>
          <w:bCs/>
          <w:iCs/>
          <w:sz w:val="21"/>
          <w:szCs w:val="21"/>
        </w:rPr>
      </w:pPr>
    </w:p>
    <w:p w14:paraId="2B6DEEFC" w14:textId="77777777" w:rsidR="00F34068" w:rsidRPr="00F34068" w:rsidRDefault="00F34068" w:rsidP="00F34068">
      <w:pPr>
        <w:rPr>
          <w:rFonts w:asciiTheme="minorHAnsi" w:hAnsiTheme="minorHAnsi" w:cstheme="minorHAnsi"/>
          <w:bCs/>
          <w:iCs/>
          <w:sz w:val="21"/>
          <w:szCs w:val="21"/>
        </w:rPr>
      </w:pPr>
      <w:r w:rsidRPr="00F34068">
        <w:rPr>
          <w:rFonts w:asciiTheme="minorHAnsi" w:hAnsiTheme="minorHAnsi" w:cstheme="minorHAnsi"/>
          <w:bCs/>
          <w:iCs/>
          <w:sz w:val="21"/>
          <w:szCs w:val="21"/>
        </w:rPr>
        <w:t>Where are you today?  Are you petrified as the prospects of life after difficulty?  Are you afraid of the unknown beyond the struggles you now face?</w:t>
      </w:r>
    </w:p>
    <w:p w14:paraId="337609DF" w14:textId="77777777" w:rsidR="00F34068" w:rsidRPr="00F34068" w:rsidRDefault="00F34068" w:rsidP="00F34068">
      <w:pPr>
        <w:rPr>
          <w:rFonts w:asciiTheme="minorHAnsi" w:hAnsiTheme="minorHAnsi" w:cstheme="minorHAnsi"/>
          <w:bCs/>
          <w:iCs/>
          <w:sz w:val="21"/>
          <w:szCs w:val="21"/>
        </w:rPr>
      </w:pPr>
    </w:p>
    <w:p w14:paraId="52657F0F" w14:textId="77777777" w:rsidR="00F34068" w:rsidRPr="00F34068" w:rsidRDefault="00F34068" w:rsidP="00F34068">
      <w:pPr>
        <w:rPr>
          <w:rFonts w:asciiTheme="minorHAnsi" w:hAnsiTheme="minorHAnsi" w:cstheme="minorHAnsi"/>
          <w:bCs/>
          <w:iCs/>
          <w:sz w:val="21"/>
          <w:szCs w:val="21"/>
        </w:rPr>
      </w:pPr>
      <w:r w:rsidRPr="00F34068">
        <w:rPr>
          <w:rFonts w:asciiTheme="minorHAnsi" w:hAnsiTheme="minorHAnsi" w:cstheme="minorHAnsi"/>
          <w:bCs/>
          <w:iCs/>
          <w:sz w:val="21"/>
          <w:szCs w:val="21"/>
        </w:rPr>
        <w:t>If God’s kingdom is not of this world, doesn’t it stand to reason that what looks like losing to the world is actually gaining in God’s economy?</w:t>
      </w:r>
    </w:p>
    <w:p w14:paraId="1AC8547E" w14:textId="77777777" w:rsidR="00F34068" w:rsidRPr="00F34068" w:rsidRDefault="00F34068" w:rsidP="00F34068">
      <w:pPr>
        <w:rPr>
          <w:rFonts w:asciiTheme="minorHAnsi" w:hAnsiTheme="minorHAnsi" w:cstheme="minorHAnsi"/>
          <w:bCs/>
          <w:iCs/>
          <w:sz w:val="21"/>
          <w:szCs w:val="21"/>
        </w:rPr>
      </w:pPr>
    </w:p>
    <w:p w14:paraId="125E2AC9" w14:textId="77777777" w:rsidR="00F34068" w:rsidRPr="00F34068" w:rsidRDefault="00F34068" w:rsidP="00F34068">
      <w:pPr>
        <w:rPr>
          <w:rFonts w:asciiTheme="minorHAnsi" w:hAnsiTheme="minorHAnsi" w:cstheme="minorHAnsi"/>
          <w:bCs/>
          <w:iCs/>
          <w:sz w:val="21"/>
          <w:szCs w:val="21"/>
        </w:rPr>
      </w:pPr>
      <w:r w:rsidRPr="00F34068">
        <w:rPr>
          <w:rFonts w:asciiTheme="minorHAnsi" w:hAnsiTheme="minorHAnsi" w:cstheme="minorHAnsi"/>
          <w:bCs/>
          <w:iCs/>
          <w:sz w:val="21"/>
          <w:szCs w:val="21"/>
        </w:rPr>
        <w:t>Listen to the words of Jesus:</w:t>
      </w:r>
    </w:p>
    <w:p w14:paraId="419C1FA9" w14:textId="77777777" w:rsidR="00F34068" w:rsidRPr="00F34068" w:rsidRDefault="00F34068" w:rsidP="00F34068">
      <w:pPr>
        <w:rPr>
          <w:rFonts w:asciiTheme="minorHAnsi" w:hAnsiTheme="minorHAnsi" w:cstheme="minorHAnsi"/>
          <w:bCs/>
          <w:iCs/>
          <w:sz w:val="21"/>
          <w:szCs w:val="21"/>
        </w:rPr>
      </w:pPr>
    </w:p>
    <w:p w14:paraId="1D776A8B" w14:textId="77777777" w:rsidR="00F34068" w:rsidRPr="00F34068" w:rsidRDefault="00F34068" w:rsidP="00F34068">
      <w:pPr>
        <w:ind w:left="360"/>
        <w:rPr>
          <w:rFonts w:asciiTheme="minorHAnsi" w:hAnsiTheme="minorHAnsi" w:cstheme="minorHAnsi"/>
          <w:b/>
          <w:bCs/>
          <w:i/>
          <w:iCs/>
          <w:sz w:val="21"/>
          <w:szCs w:val="21"/>
        </w:rPr>
      </w:pPr>
      <w:r w:rsidRPr="00F34068">
        <w:rPr>
          <w:rFonts w:asciiTheme="minorHAnsi" w:hAnsiTheme="minorHAnsi" w:cstheme="minorHAnsi"/>
          <w:b/>
          <w:bCs/>
          <w:i/>
          <w:iCs/>
          <w:sz w:val="21"/>
          <w:szCs w:val="21"/>
        </w:rPr>
        <w:t xml:space="preserve">Luke 9:24-25 (NLT), </w:t>
      </w:r>
      <w:r w:rsidRPr="00F34068">
        <w:rPr>
          <w:rFonts w:asciiTheme="minorHAnsi" w:hAnsiTheme="minorHAnsi" w:cstheme="minorHAnsi"/>
          <w:b/>
          <w:bCs/>
          <w:i/>
          <w:iCs/>
          <w:color w:val="000000"/>
          <w:sz w:val="21"/>
          <w:szCs w:val="21"/>
          <w:vertAlign w:val="superscript"/>
        </w:rPr>
        <w:t xml:space="preserve">24 </w:t>
      </w:r>
      <w:r w:rsidRPr="00F34068">
        <w:rPr>
          <w:rFonts w:asciiTheme="minorHAnsi" w:hAnsiTheme="minorHAnsi" w:cstheme="minorHAnsi"/>
          <w:b/>
          <w:bCs/>
          <w:i/>
          <w:iCs/>
          <w:sz w:val="21"/>
          <w:szCs w:val="21"/>
        </w:rPr>
        <w:t> </w:t>
      </w:r>
      <w:r w:rsidRPr="00F34068">
        <w:rPr>
          <w:rStyle w:val="jesuswords"/>
          <w:rFonts w:asciiTheme="minorHAnsi" w:hAnsiTheme="minorHAnsi" w:cstheme="minorHAnsi"/>
          <w:i/>
          <w:iCs/>
          <w:color w:val="FF0000"/>
          <w:sz w:val="21"/>
          <w:szCs w:val="21"/>
        </w:rPr>
        <w:t>If you try to hang on to your life, you will lose it. But if you give up your life for my sake, you will save it.</w:t>
      </w:r>
      <w:r w:rsidRPr="00F34068">
        <w:rPr>
          <w:rFonts w:asciiTheme="minorHAnsi" w:hAnsiTheme="minorHAnsi" w:cstheme="minorHAnsi"/>
          <w:b/>
          <w:bCs/>
          <w:i/>
          <w:iCs/>
          <w:color w:val="FF0000"/>
          <w:sz w:val="21"/>
          <w:szCs w:val="21"/>
        </w:rPr>
        <w:t xml:space="preserve"> </w:t>
      </w:r>
      <w:r w:rsidRPr="00F34068">
        <w:rPr>
          <w:rFonts w:asciiTheme="minorHAnsi" w:hAnsiTheme="minorHAnsi" w:cstheme="minorHAnsi"/>
          <w:b/>
          <w:bCs/>
          <w:i/>
          <w:iCs/>
          <w:color w:val="000000"/>
          <w:sz w:val="21"/>
          <w:szCs w:val="21"/>
          <w:vertAlign w:val="superscript"/>
        </w:rPr>
        <w:t xml:space="preserve">25 </w:t>
      </w:r>
      <w:r w:rsidRPr="00F34068">
        <w:rPr>
          <w:rFonts w:asciiTheme="minorHAnsi" w:hAnsiTheme="minorHAnsi" w:cstheme="minorHAnsi"/>
          <w:b/>
          <w:bCs/>
          <w:i/>
          <w:iCs/>
          <w:sz w:val="21"/>
          <w:szCs w:val="21"/>
        </w:rPr>
        <w:t> </w:t>
      </w:r>
      <w:r w:rsidRPr="00F34068">
        <w:rPr>
          <w:rStyle w:val="jesuswords"/>
          <w:rFonts w:asciiTheme="minorHAnsi" w:hAnsiTheme="minorHAnsi" w:cstheme="minorHAnsi"/>
          <w:i/>
          <w:iCs/>
          <w:color w:val="FF0000"/>
          <w:sz w:val="21"/>
          <w:szCs w:val="21"/>
        </w:rPr>
        <w:t>And what do you benefit if you gain the whole world but are yourself lost or destroyed?</w:t>
      </w:r>
    </w:p>
    <w:p w14:paraId="093F094D" w14:textId="77777777" w:rsidR="00F34068" w:rsidRPr="00F34068" w:rsidRDefault="00F34068" w:rsidP="00F34068">
      <w:pPr>
        <w:rPr>
          <w:rFonts w:asciiTheme="minorHAnsi" w:hAnsiTheme="minorHAnsi" w:cstheme="minorHAnsi"/>
          <w:bCs/>
          <w:iCs/>
          <w:sz w:val="21"/>
          <w:szCs w:val="21"/>
        </w:rPr>
      </w:pPr>
    </w:p>
    <w:p w14:paraId="3D8082AB" w14:textId="0FFD7D5D" w:rsidR="00492CF8" w:rsidRPr="00F34068" w:rsidRDefault="00F34068" w:rsidP="00F34068">
      <w:pPr>
        <w:pStyle w:val="NoSpacing"/>
        <w:rPr>
          <w:rFonts w:cstheme="minorHAnsi"/>
          <w:b/>
          <w:bCs/>
          <w:i/>
          <w:iCs/>
          <w:sz w:val="21"/>
          <w:szCs w:val="21"/>
        </w:rPr>
      </w:pPr>
      <w:r w:rsidRPr="00F34068">
        <w:rPr>
          <w:rFonts w:cstheme="minorHAnsi"/>
          <w:b/>
          <w:bCs/>
          <w:sz w:val="21"/>
          <w:szCs w:val="21"/>
        </w:rPr>
        <w:t>Key Point</w:t>
      </w:r>
      <w:r w:rsidRPr="00F34068">
        <w:rPr>
          <w:rFonts w:cstheme="minorHAnsi"/>
          <w:b/>
          <w:bCs/>
          <w:i/>
          <w:iCs/>
          <w:sz w:val="21"/>
          <w:szCs w:val="21"/>
        </w:rPr>
        <w:t>:  “</w:t>
      </w:r>
      <w:r w:rsidRPr="00F34068">
        <w:rPr>
          <w:rFonts w:cstheme="minorHAnsi"/>
          <w:b/>
          <w:i/>
          <w:iCs/>
          <w:sz w:val="21"/>
          <w:szCs w:val="21"/>
        </w:rPr>
        <w:t>Sometimes losing is winning</w:t>
      </w:r>
      <w:r w:rsidRPr="00F34068">
        <w:rPr>
          <w:rFonts w:cstheme="minorHAnsi"/>
          <w:b/>
          <w:bCs/>
          <w:i/>
          <w:iCs/>
          <w:sz w:val="21"/>
          <w:szCs w:val="21"/>
        </w:rPr>
        <w:t>.”</w:t>
      </w:r>
    </w:p>
    <w:sectPr w:rsidR="00492CF8" w:rsidRPr="00F34068"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A410" w14:textId="77777777" w:rsidR="008B427D" w:rsidRDefault="008B427D">
      <w:r>
        <w:separator/>
      </w:r>
    </w:p>
  </w:endnote>
  <w:endnote w:type="continuationSeparator" w:id="0">
    <w:p w14:paraId="048B7608" w14:textId="77777777" w:rsidR="008B427D" w:rsidRDefault="008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4EABC" w14:textId="77777777" w:rsidR="008B427D" w:rsidRDefault="008B427D">
      <w:r>
        <w:separator/>
      </w:r>
    </w:p>
  </w:footnote>
  <w:footnote w:type="continuationSeparator" w:id="0">
    <w:p w14:paraId="3D548A9B" w14:textId="77777777" w:rsidR="008B427D" w:rsidRDefault="008B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7"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9"/>
  </w:num>
  <w:num w:numId="4">
    <w:abstractNumId w:val="26"/>
  </w:num>
  <w:num w:numId="5">
    <w:abstractNumId w:val="25"/>
  </w:num>
  <w:num w:numId="6">
    <w:abstractNumId w:val="11"/>
  </w:num>
  <w:num w:numId="7">
    <w:abstractNumId w:val="23"/>
  </w:num>
  <w:num w:numId="8">
    <w:abstractNumId w:val="10"/>
  </w:num>
  <w:num w:numId="9">
    <w:abstractNumId w:val="16"/>
  </w:num>
  <w:num w:numId="10">
    <w:abstractNumId w:val="17"/>
  </w:num>
  <w:num w:numId="11">
    <w:abstractNumId w:val="21"/>
  </w:num>
  <w:num w:numId="12">
    <w:abstractNumId w:val="19"/>
  </w:num>
  <w:num w:numId="13">
    <w:abstractNumId w:val="1"/>
  </w:num>
  <w:num w:numId="14">
    <w:abstractNumId w:val="8"/>
  </w:num>
  <w:num w:numId="15">
    <w:abstractNumId w:val="3"/>
  </w:num>
  <w:num w:numId="16">
    <w:abstractNumId w:val="13"/>
  </w:num>
  <w:num w:numId="17">
    <w:abstractNumId w:val="15"/>
  </w:num>
  <w:num w:numId="18">
    <w:abstractNumId w:val="22"/>
  </w:num>
  <w:num w:numId="19">
    <w:abstractNumId w:val="5"/>
  </w:num>
  <w:num w:numId="20">
    <w:abstractNumId w:val="27"/>
  </w:num>
  <w:num w:numId="21">
    <w:abstractNumId w:val="12"/>
  </w:num>
  <w:num w:numId="22">
    <w:abstractNumId w:val="6"/>
  </w:num>
  <w:num w:numId="23">
    <w:abstractNumId w:val="30"/>
  </w:num>
  <w:num w:numId="24">
    <w:abstractNumId w:val="0"/>
  </w:num>
  <w:num w:numId="25">
    <w:abstractNumId w:val="9"/>
  </w:num>
  <w:num w:numId="26">
    <w:abstractNumId w:val="24"/>
  </w:num>
  <w:num w:numId="27">
    <w:abstractNumId w:val="14"/>
  </w:num>
  <w:num w:numId="28">
    <w:abstractNumId w:val="2"/>
  </w:num>
  <w:num w:numId="29">
    <w:abstractNumId w:val="7"/>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A016A"/>
    <w:rsid w:val="000D00F8"/>
    <w:rsid w:val="000D6E90"/>
    <w:rsid w:val="000E0ABF"/>
    <w:rsid w:val="000F09F8"/>
    <w:rsid w:val="00111FD9"/>
    <w:rsid w:val="001132C8"/>
    <w:rsid w:val="001273F0"/>
    <w:rsid w:val="00132C63"/>
    <w:rsid w:val="00146F68"/>
    <w:rsid w:val="001653B0"/>
    <w:rsid w:val="001B4336"/>
    <w:rsid w:val="001D5091"/>
    <w:rsid w:val="001E0CC7"/>
    <w:rsid w:val="001F4050"/>
    <w:rsid w:val="001F7888"/>
    <w:rsid w:val="00213064"/>
    <w:rsid w:val="00231C52"/>
    <w:rsid w:val="00243F7D"/>
    <w:rsid w:val="00255228"/>
    <w:rsid w:val="002625B0"/>
    <w:rsid w:val="00267B46"/>
    <w:rsid w:val="0027065C"/>
    <w:rsid w:val="002C575E"/>
    <w:rsid w:val="002D3D56"/>
    <w:rsid w:val="002D79BD"/>
    <w:rsid w:val="00314870"/>
    <w:rsid w:val="0036061B"/>
    <w:rsid w:val="0036290B"/>
    <w:rsid w:val="00370702"/>
    <w:rsid w:val="003B68FD"/>
    <w:rsid w:val="003C330B"/>
    <w:rsid w:val="003E5A9C"/>
    <w:rsid w:val="00424DEE"/>
    <w:rsid w:val="00427129"/>
    <w:rsid w:val="00434046"/>
    <w:rsid w:val="004475D8"/>
    <w:rsid w:val="004523F0"/>
    <w:rsid w:val="00453E18"/>
    <w:rsid w:val="004716FD"/>
    <w:rsid w:val="00492CF8"/>
    <w:rsid w:val="004A5DEF"/>
    <w:rsid w:val="004D224E"/>
    <w:rsid w:val="004E1B7C"/>
    <w:rsid w:val="004F3ABD"/>
    <w:rsid w:val="004F502A"/>
    <w:rsid w:val="00543B03"/>
    <w:rsid w:val="00547F17"/>
    <w:rsid w:val="00566DAE"/>
    <w:rsid w:val="00597AF7"/>
    <w:rsid w:val="005A063A"/>
    <w:rsid w:val="005C318A"/>
    <w:rsid w:val="005E0987"/>
    <w:rsid w:val="005E330A"/>
    <w:rsid w:val="006077EE"/>
    <w:rsid w:val="0061430F"/>
    <w:rsid w:val="00622677"/>
    <w:rsid w:val="0065279A"/>
    <w:rsid w:val="00664D3A"/>
    <w:rsid w:val="00671B0D"/>
    <w:rsid w:val="00674558"/>
    <w:rsid w:val="00681EB5"/>
    <w:rsid w:val="006C4716"/>
    <w:rsid w:val="006F3BCA"/>
    <w:rsid w:val="006F4273"/>
    <w:rsid w:val="00710440"/>
    <w:rsid w:val="007352E4"/>
    <w:rsid w:val="00757F4A"/>
    <w:rsid w:val="00782A63"/>
    <w:rsid w:val="00793A87"/>
    <w:rsid w:val="007A25BE"/>
    <w:rsid w:val="007B07CC"/>
    <w:rsid w:val="007C3659"/>
    <w:rsid w:val="007D3464"/>
    <w:rsid w:val="007F4197"/>
    <w:rsid w:val="007F61A3"/>
    <w:rsid w:val="0082152F"/>
    <w:rsid w:val="0082769C"/>
    <w:rsid w:val="00852BE0"/>
    <w:rsid w:val="00857A9B"/>
    <w:rsid w:val="00863329"/>
    <w:rsid w:val="00874DB8"/>
    <w:rsid w:val="00880FFF"/>
    <w:rsid w:val="00896640"/>
    <w:rsid w:val="008B427D"/>
    <w:rsid w:val="008C6EF2"/>
    <w:rsid w:val="009028DB"/>
    <w:rsid w:val="0096106E"/>
    <w:rsid w:val="00984E64"/>
    <w:rsid w:val="00996691"/>
    <w:rsid w:val="009A6AC3"/>
    <w:rsid w:val="009A7D7C"/>
    <w:rsid w:val="009D11E3"/>
    <w:rsid w:val="00A06BCF"/>
    <w:rsid w:val="00A25D7D"/>
    <w:rsid w:val="00A62F98"/>
    <w:rsid w:val="00A703D9"/>
    <w:rsid w:val="00AC6539"/>
    <w:rsid w:val="00AE0706"/>
    <w:rsid w:val="00AE71C1"/>
    <w:rsid w:val="00AF1138"/>
    <w:rsid w:val="00B11463"/>
    <w:rsid w:val="00B60A0B"/>
    <w:rsid w:val="00BB0210"/>
    <w:rsid w:val="00BB2472"/>
    <w:rsid w:val="00BC357C"/>
    <w:rsid w:val="00BF1C9C"/>
    <w:rsid w:val="00C01420"/>
    <w:rsid w:val="00C019B7"/>
    <w:rsid w:val="00C053D0"/>
    <w:rsid w:val="00C07021"/>
    <w:rsid w:val="00C20BBB"/>
    <w:rsid w:val="00C34BB9"/>
    <w:rsid w:val="00C3574B"/>
    <w:rsid w:val="00C4666C"/>
    <w:rsid w:val="00C70C74"/>
    <w:rsid w:val="00C8126D"/>
    <w:rsid w:val="00C923C8"/>
    <w:rsid w:val="00CA1651"/>
    <w:rsid w:val="00CA5BBD"/>
    <w:rsid w:val="00CB5403"/>
    <w:rsid w:val="00CC1D93"/>
    <w:rsid w:val="00CF4139"/>
    <w:rsid w:val="00D047CD"/>
    <w:rsid w:val="00D17EA9"/>
    <w:rsid w:val="00D37AC8"/>
    <w:rsid w:val="00D4510B"/>
    <w:rsid w:val="00D737F7"/>
    <w:rsid w:val="00D91168"/>
    <w:rsid w:val="00DA403F"/>
    <w:rsid w:val="00DC4023"/>
    <w:rsid w:val="00DE61CC"/>
    <w:rsid w:val="00DF4A2A"/>
    <w:rsid w:val="00E04107"/>
    <w:rsid w:val="00E13674"/>
    <w:rsid w:val="00E14C77"/>
    <w:rsid w:val="00E41AE4"/>
    <w:rsid w:val="00E42075"/>
    <w:rsid w:val="00EB13DD"/>
    <w:rsid w:val="00EC5348"/>
    <w:rsid w:val="00F02D8F"/>
    <w:rsid w:val="00F31089"/>
    <w:rsid w:val="00F34068"/>
    <w:rsid w:val="00F76A7C"/>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688</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Marylou Palmer</cp:lastModifiedBy>
  <cp:revision>4</cp:revision>
  <dcterms:created xsi:type="dcterms:W3CDTF">2020-04-06T20:46:00Z</dcterms:created>
  <dcterms:modified xsi:type="dcterms:W3CDTF">2020-04-08T19:20:00Z</dcterms:modified>
</cp:coreProperties>
</file>